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EB4" w:rsidRDefault="005C7EB4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0"/>
        <w:gridCol w:w="5439"/>
      </w:tblGrid>
      <w:tr w:rsidR="00017A0E" w:rsidRPr="00AA6F48" w:rsidTr="006C3E0F">
        <w:trPr>
          <w:trHeight w:val="877"/>
        </w:trPr>
        <w:tc>
          <w:tcPr>
            <w:tcW w:w="3830" w:type="dxa"/>
          </w:tcPr>
          <w:p w:rsidR="00017A0E" w:rsidRDefault="00741EEB" w:rsidP="006C3E0F">
            <w:pPr>
              <w:spacing w:before="11"/>
              <w:ind w:left="-221"/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</w:pPr>
            <w:r w:rsidRPr="009F0298">
              <w:rPr>
                <w:rFonts w:ascii="Arial" w:hAnsi="Arial" w:cs="Arial"/>
                <w:noProof/>
                <w:sz w:val="20"/>
                <w:szCs w:val="20"/>
                <w:lang w:val="fr-FR" w:eastAsia="fr-FR"/>
              </w:rPr>
              <w:drawing>
                <wp:anchor distT="0" distB="0" distL="114300" distR="114300" simplePos="0" relativeHeight="251659264" behindDoc="0" locked="0" layoutInCell="1" allowOverlap="1" wp14:anchorId="4638E29D" wp14:editId="0F5A8D3C">
                  <wp:simplePos x="0" y="0"/>
                  <wp:positionH relativeFrom="margin">
                    <wp:posOffset>-50800</wp:posOffset>
                  </wp:positionH>
                  <wp:positionV relativeFrom="margin">
                    <wp:posOffset>21590</wp:posOffset>
                  </wp:positionV>
                  <wp:extent cx="2333625" cy="676275"/>
                  <wp:effectExtent l="0" t="0" r="9525" b="9525"/>
                  <wp:wrapSquare wrapText="bothSides"/>
                  <wp:docPr id="3" name="Image 3" descr="C:\Users\GOURMELIN-72306\Desktop\UGECAM_Occitan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OURMELIN-72306\Desktop\UGECAM_Occitan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39" w:type="dxa"/>
          </w:tcPr>
          <w:p w:rsidR="006C3E0F" w:rsidRPr="006A44BF" w:rsidRDefault="006C3E0F" w:rsidP="006C3E0F">
            <w:pPr>
              <w:jc w:val="right"/>
              <w:rPr>
                <w:rFonts w:ascii="Arial" w:eastAsia="Arial" w:hAnsi="Arial" w:cs="Arial"/>
                <w:b/>
                <w:bCs/>
                <w:lang w:val="fr-FR"/>
              </w:rPr>
            </w:pPr>
            <w:r w:rsidRPr="006A44BF">
              <w:rPr>
                <w:rFonts w:ascii="Arial" w:eastAsia="Arial" w:hAnsi="Arial" w:cs="Arial"/>
                <w:b/>
                <w:bCs/>
                <w:lang w:val="fr-FR"/>
              </w:rPr>
              <w:t>Annexe 1 au CCTP</w:t>
            </w:r>
          </w:p>
          <w:p w:rsidR="006C3E0F" w:rsidRPr="005564AB" w:rsidRDefault="00DA5FDD" w:rsidP="006C3E0F">
            <w:pPr>
              <w:jc w:val="right"/>
              <w:rPr>
                <w:rFonts w:ascii="Arial" w:eastAsia="Arial" w:hAnsi="Arial" w:cs="Arial"/>
                <w:bCs/>
                <w:sz w:val="20"/>
                <w:szCs w:val="20"/>
                <w:lang w:val="fr-FR"/>
              </w:rPr>
            </w:pPr>
            <w:r w:rsidRPr="00DA5FDD">
              <w:rPr>
                <w:rFonts w:ascii="Arial" w:eastAsia="Arial" w:hAnsi="Arial" w:cs="Arial"/>
                <w:bCs/>
                <w:sz w:val="20"/>
                <w:szCs w:val="20"/>
                <w:lang w:val="fr-FR"/>
              </w:rPr>
              <w:t>Transports sanitaires à la charge d'un établissement de l'UGECAM Occitanie, Centre médical de l'EGREGORE (30)</w:t>
            </w:r>
          </w:p>
          <w:p w:rsidR="006C3E0F" w:rsidRPr="005564AB" w:rsidRDefault="006C3E0F" w:rsidP="006C3E0F">
            <w:pPr>
              <w:jc w:val="right"/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</w:pPr>
          </w:p>
          <w:p w:rsidR="00017A0E" w:rsidRPr="00E21671" w:rsidRDefault="006C3E0F" w:rsidP="003E01D7">
            <w:pPr>
              <w:spacing w:before="11"/>
              <w:jc w:val="right"/>
              <w:rPr>
                <w:rFonts w:ascii="Arial" w:eastAsia="Arial" w:hAnsi="Arial" w:cs="Arial"/>
                <w:bCs/>
                <w:sz w:val="20"/>
                <w:szCs w:val="20"/>
                <w:lang w:val="fr-FR"/>
              </w:rPr>
            </w:pPr>
            <w:r w:rsidRPr="005564AB">
              <w:rPr>
                <w:rFonts w:ascii="Arial" w:eastAsia="Arial" w:hAnsi="Arial" w:cs="Arial"/>
                <w:bCs/>
                <w:sz w:val="20"/>
                <w:szCs w:val="20"/>
                <w:lang w:val="fr-FR"/>
              </w:rPr>
              <w:t xml:space="preserve">Procédure marché n° </w:t>
            </w:r>
            <w:r w:rsidR="00DA5FDD">
              <w:rPr>
                <w:rStyle w:val="mw-input-text"/>
              </w:rPr>
              <w:t>P-AO-2025-905-88</w:t>
            </w:r>
          </w:p>
        </w:tc>
      </w:tr>
    </w:tbl>
    <w:p w:rsidR="005C7EB4" w:rsidRPr="009D1965" w:rsidRDefault="005C7EB4" w:rsidP="006A44BF">
      <w:pPr>
        <w:rPr>
          <w:rFonts w:ascii="Arial" w:eastAsia="Times New Roman" w:hAnsi="Arial" w:cs="Arial"/>
          <w:sz w:val="20"/>
          <w:szCs w:val="20"/>
          <w:lang w:val="fr-FR"/>
        </w:rPr>
      </w:pPr>
    </w:p>
    <w:p w:rsidR="00AA6F48" w:rsidRPr="00AA6F48" w:rsidRDefault="00AA6F48" w:rsidP="00A70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right="138"/>
        <w:jc w:val="center"/>
        <w:rPr>
          <w:rFonts w:ascii="Arial" w:hAnsi="Arial" w:cs="Arial"/>
          <w:b/>
          <w:sz w:val="16"/>
          <w:szCs w:val="16"/>
          <w:u w:val="single" w:color="000000"/>
          <w:lang w:val="fr-FR"/>
        </w:rPr>
      </w:pPr>
    </w:p>
    <w:p w:rsidR="00A70973" w:rsidRDefault="00A70973" w:rsidP="00A70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right="138"/>
        <w:jc w:val="center"/>
        <w:rPr>
          <w:rFonts w:ascii="Arial" w:hAnsi="Arial" w:cs="Arial"/>
          <w:b/>
          <w:sz w:val="32"/>
          <w:szCs w:val="32"/>
          <w:u w:val="single" w:color="000000"/>
          <w:lang w:val="fr-FR"/>
        </w:rPr>
      </w:pPr>
      <w:r w:rsidRPr="00AA6F48">
        <w:rPr>
          <w:rFonts w:ascii="Arial" w:hAnsi="Arial" w:cs="Arial"/>
          <w:b/>
          <w:sz w:val="32"/>
          <w:szCs w:val="32"/>
          <w:u w:val="single" w:color="000000"/>
          <w:lang w:val="fr-FR"/>
        </w:rPr>
        <w:t>FICHE DE RENSEIGNEMENTS</w:t>
      </w:r>
      <w:r w:rsidR="007D18DE" w:rsidRPr="00AA6F48">
        <w:rPr>
          <w:rFonts w:ascii="Arial" w:hAnsi="Arial" w:cs="Arial"/>
          <w:b/>
          <w:sz w:val="32"/>
          <w:szCs w:val="32"/>
          <w:u w:val="single" w:color="000000"/>
          <w:lang w:val="fr-FR"/>
        </w:rPr>
        <w:t xml:space="preserve"> </w:t>
      </w:r>
    </w:p>
    <w:p w:rsidR="00AA6F48" w:rsidRDefault="00AA6F48" w:rsidP="00A70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right="138"/>
        <w:jc w:val="center"/>
        <w:rPr>
          <w:rFonts w:ascii="Arial" w:hAnsi="Arial" w:cs="Arial"/>
          <w:b/>
          <w:sz w:val="32"/>
          <w:szCs w:val="32"/>
          <w:u w:val="single" w:color="000000"/>
          <w:lang w:val="fr-FR"/>
        </w:rPr>
      </w:pPr>
      <w:proofErr w:type="gramStart"/>
      <w:r w:rsidRPr="00AA6F48">
        <w:rPr>
          <w:rFonts w:ascii="Arial" w:hAnsi="Arial" w:cs="Arial"/>
          <w:b/>
          <w:sz w:val="32"/>
          <w:szCs w:val="32"/>
          <w:u w:val="single" w:color="000000"/>
          <w:lang w:val="fr-FR"/>
        </w:rPr>
        <w:t>à</w:t>
      </w:r>
      <w:proofErr w:type="gramEnd"/>
      <w:r w:rsidRPr="00AA6F48">
        <w:rPr>
          <w:rFonts w:ascii="Arial" w:hAnsi="Arial" w:cs="Arial"/>
          <w:b/>
          <w:sz w:val="32"/>
          <w:szCs w:val="32"/>
          <w:u w:val="single" w:color="000000"/>
          <w:lang w:val="fr-FR"/>
        </w:rPr>
        <w:t xml:space="preserve"> compléter par chaque candidat (article 5 du CCTP)</w:t>
      </w:r>
    </w:p>
    <w:p w:rsidR="00AA6F48" w:rsidRPr="00AA6F48" w:rsidRDefault="00AA6F48" w:rsidP="00A70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right="138"/>
        <w:jc w:val="center"/>
        <w:rPr>
          <w:rFonts w:ascii="Arial" w:hAnsi="Arial" w:cs="Arial"/>
          <w:b/>
          <w:sz w:val="16"/>
          <w:szCs w:val="16"/>
          <w:u w:val="single" w:color="000000"/>
          <w:lang w:val="fr-FR"/>
        </w:rPr>
      </w:pPr>
    </w:p>
    <w:p w:rsidR="00A70973" w:rsidRPr="009D1965" w:rsidRDefault="00A70973" w:rsidP="006A44BF">
      <w:pPr>
        <w:rPr>
          <w:rFonts w:ascii="Arial" w:eastAsia="Times New Roman" w:hAnsi="Arial" w:cs="Arial"/>
          <w:sz w:val="20"/>
          <w:szCs w:val="20"/>
          <w:lang w:val="fr-FR"/>
        </w:rPr>
      </w:pP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017A0E" w:rsidRPr="006A44BF" w:rsidRDefault="00017A0E" w:rsidP="006A44BF">
      <w:pPr>
        <w:pStyle w:val="Corpsdetexte"/>
        <w:spacing w:before="0"/>
        <w:ind w:left="0"/>
        <w:rPr>
          <w:rFonts w:cs="Arial"/>
          <w:b w:val="0"/>
          <w:sz w:val="20"/>
          <w:szCs w:val="20"/>
          <w:u w:val="single" w:color="000000"/>
          <w:lang w:val="fr-FR"/>
        </w:rPr>
      </w:pPr>
    </w:p>
    <w:p w:rsidR="005C7EB4" w:rsidRPr="00AA6F48" w:rsidRDefault="008901DE" w:rsidP="006A44BF">
      <w:pPr>
        <w:pStyle w:val="Corpsdetexte"/>
        <w:spacing w:before="0"/>
        <w:ind w:left="0"/>
        <w:rPr>
          <w:rFonts w:cs="Arial"/>
          <w:bCs w:val="0"/>
          <w:sz w:val="20"/>
          <w:szCs w:val="20"/>
          <w:lang w:val="fr-FR"/>
        </w:rPr>
      </w:pPr>
      <w:r w:rsidRPr="00AA6F48">
        <w:rPr>
          <w:rFonts w:cs="Arial"/>
          <w:sz w:val="20"/>
          <w:szCs w:val="20"/>
          <w:u w:val="single" w:color="000000"/>
          <w:lang w:val="fr-FR"/>
        </w:rPr>
        <w:t>N</w:t>
      </w:r>
      <w:r w:rsidR="005709E3" w:rsidRPr="00AA6F48">
        <w:rPr>
          <w:rFonts w:cs="Arial"/>
          <w:sz w:val="20"/>
          <w:szCs w:val="20"/>
          <w:u w:val="single" w:color="000000"/>
          <w:lang w:val="fr-FR"/>
        </w:rPr>
        <w:t>uméro et intitulé du ou des lot(s)</w:t>
      </w:r>
      <w:r w:rsidRPr="00AA6F48">
        <w:rPr>
          <w:rFonts w:cs="Arial"/>
          <w:spacing w:val="-14"/>
          <w:sz w:val="20"/>
          <w:szCs w:val="20"/>
          <w:u w:val="single" w:color="000000"/>
          <w:lang w:val="fr-FR"/>
        </w:rPr>
        <w:t xml:space="preserve"> </w:t>
      </w:r>
      <w:r w:rsidRPr="00AA6F48">
        <w:rPr>
          <w:rFonts w:cs="Arial"/>
          <w:sz w:val="20"/>
          <w:szCs w:val="20"/>
          <w:u w:val="single" w:color="000000"/>
          <w:lang w:val="fr-FR"/>
        </w:rPr>
        <w:t>:</w:t>
      </w:r>
    </w:p>
    <w:p w:rsidR="00F46D28" w:rsidRDefault="00F46D28" w:rsidP="005709E3">
      <w:pPr>
        <w:rPr>
          <w:rFonts w:ascii="Arial" w:eastAsia="Arial" w:hAnsi="Arial" w:cs="Arial"/>
          <w:bCs/>
          <w:sz w:val="20"/>
          <w:szCs w:val="20"/>
          <w:lang w:val="fr-FR"/>
        </w:rPr>
      </w:pPr>
      <w:bookmarkStart w:id="0" w:name="_GoBack"/>
      <w:bookmarkEnd w:id="0"/>
    </w:p>
    <w:p w:rsidR="00AA6F48" w:rsidRPr="005709E3" w:rsidRDefault="00AA6F48" w:rsidP="005709E3">
      <w:pPr>
        <w:rPr>
          <w:rFonts w:ascii="Arial" w:eastAsia="Arial" w:hAnsi="Arial" w:cs="Arial"/>
          <w:bCs/>
          <w:sz w:val="20"/>
          <w:szCs w:val="20"/>
          <w:u w:val="single"/>
          <w:lang w:val="fr-FR"/>
        </w:rPr>
      </w:pPr>
    </w:p>
    <w:p w:rsidR="00F46D28" w:rsidRPr="005709E3" w:rsidRDefault="00F46D28" w:rsidP="005709E3">
      <w:pPr>
        <w:rPr>
          <w:rFonts w:ascii="Arial" w:eastAsia="Arial" w:hAnsi="Arial" w:cs="Arial"/>
          <w:bCs/>
          <w:sz w:val="20"/>
          <w:szCs w:val="20"/>
          <w:u w:val="single"/>
          <w:lang w:val="fr-FR"/>
        </w:rPr>
      </w:pPr>
    </w:p>
    <w:p w:rsidR="005C7EB4" w:rsidRPr="005709E3" w:rsidRDefault="005C7EB4" w:rsidP="005709E3">
      <w:pPr>
        <w:rPr>
          <w:rFonts w:ascii="Arial" w:eastAsia="Arial" w:hAnsi="Arial" w:cs="Arial"/>
          <w:bCs/>
          <w:sz w:val="20"/>
          <w:szCs w:val="20"/>
          <w:u w:val="single"/>
          <w:lang w:val="fr-FR"/>
        </w:rPr>
      </w:pP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AA6F48" w:rsidRDefault="008901DE" w:rsidP="006A44BF">
      <w:pPr>
        <w:pStyle w:val="Corpsdetexte"/>
        <w:spacing w:before="0"/>
        <w:ind w:left="0"/>
        <w:rPr>
          <w:rFonts w:cs="Arial"/>
          <w:bCs w:val="0"/>
          <w:sz w:val="20"/>
          <w:szCs w:val="20"/>
          <w:lang w:val="fr-FR"/>
        </w:rPr>
      </w:pPr>
      <w:r w:rsidRPr="00AA6F48">
        <w:rPr>
          <w:rFonts w:cs="Arial"/>
          <w:sz w:val="20"/>
          <w:szCs w:val="20"/>
          <w:u w:val="single" w:color="000000"/>
          <w:lang w:val="fr-FR"/>
        </w:rPr>
        <w:t>N</w:t>
      </w:r>
      <w:r w:rsidR="005709E3" w:rsidRPr="00AA6F48">
        <w:rPr>
          <w:rFonts w:cs="Arial"/>
          <w:sz w:val="20"/>
          <w:szCs w:val="20"/>
          <w:u w:val="single" w:color="000000"/>
          <w:lang w:val="fr-FR"/>
        </w:rPr>
        <w:t>om de la société (tampon)</w:t>
      </w:r>
      <w:r w:rsidRPr="00AA6F48">
        <w:rPr>
          <w:rFonts w:cs="Arial"/>
          <w:spacing w:val="-12"/>
          <w:sz w:val="20"/>
          <w:szCs w:val="20"/>
          <w:u w:val="single" w:color="000000"/>
          <w:lang w:val="fr-FR"/>
        </w:rPr>
        <w:t xml:space="preserve"> </w:t>
      </w:r>
      <w:r w:rsidRPr="00AA6F48">
        <w:rPr>
          <w:rFonts w:cs="Arial"/>
          <w:sz w:val="20"/>
          <w:szCs w:val="20"/>
          <w:u w:val="single" w:color="000000"/>
          <w:lang w:val="fr-FR"/>
        </w:rPr>
        <w:t>:</w:t>
      </w: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F46D28" w:rsidRPr="006A44BF" w:rsidRDefault="00F46D28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F46D28" w:rsidRPr="006A44BF" w:rsidRDefault="00F46D28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9D1965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AA6F48" w:rsidRDefault="000F7720" w:rsidP="006A44BF">
      <w:pPr>
        <w:pStyle w:val="Corpsdetexte"/>
        <w:spacing w:before="0"/>
        <w:ind w:left="0"/>
        <w:rPr>
          <w:rFonts w:cs="Arial"/>
          <w:bCs w:val="0"/>
          <w:sz w:val="20"/>
          <w:szCs w:val="20"/>
          <w:lang w:val="fr-FR"/>
        </w:rPr>
      </w:pPr>
      <w:r w:rsidRPr="00AA6F48">
        <w:rPr>
          <w:rFonts w:cs="Arial"/>
          <w:sz w:val="20"/>
          <w:szCs w:val="20"/>
          <w:u w:val="single" w:color="000000"/>
          <w:lang w:val="fr-FR"/>
        </w:rPr>
        <w:t>N</w:t>
      </w:r>
      <w:r w:rsidR="005709E3" w:rsidRPr="00AA6F48">
        <w:rPr>
          <w:rFonts w:cs="Arial"/>
          <w:sz w:val="20"/>
          <w:szCs w:val="20"/>
          <w:u w:val="single" w:color="000000"/>
          <w:lang w:val="fr-FR"/>
        </w:rPr>
        <w:t>om et numéro de téléphone joignable 24h/24 et 7j/7</w:t>
      </w:r>
      <w:r w:rsidR="008901DE" w:rsidRPr="00AA6F48">
        <w:rPr>
          <w:rFonts w:cs="Arial"/>
          <w:sz w:val="20"/>
          <w:szCs w:val="20"/>
          <w:u w:val="single" w:color="000000"/>
          <w:lang w:val="fr-FR"/>
        </w:rPr>
        <w:t xml:space="preserve"> (non surtaxé et prioritaire)</w:t>
      </w:r>
      <w:r w:rsidR="008901DE" w:rsidRPr="00AA6F48">
        <w:rPr>
          <w:rFonts w:cs="Arial"/>
          <w:spacing w:val="-15"/>
          <w:sz w:val="20"/>
          <w:szCs w:val="20"/>
          <w:u w:val="single" w:color="000000"/>
          <w:lang w:val="fr-FR"/>
        </w:rPr>
        <w:t xml:space="preserve"> </w:t>
      </w:r>
      <w:r w:rsidR="008901DE" w:rsidRPr="00AA6F48">
        <w:rPr>
          <w:rFonts w:cs="Arial"/>
          <w:sz w:val="20"/>
          <w:szCs w:val="20"/>
          <w:u w:val="single" w:color="000000"/>
          <w:lang w:val="fr-FR"/>
        </w:rPr>
        <w:t>:</w:t>
      </w: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F46D28" w:rsidRPr="006A44BF" w:rsidRDefault="00F46D28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F46D28" w:rsidRPr="006A44BF" w:rsidRDefault="00F46D28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AA6F48" w:rsidRDefault="008901DE" w:rsidP="006A44BF">
      <w:pPr>
        <w:pStyle w:val="Corpsdetexte"/>
        <w:spacing w:before="0"/>
        <w:ind w:left="0"/>
        <w:rPr>
          <w:rFonts w:cs="Arial"/>
          <w:bCs w:val="0"/>
          <w:sz w:val="20"/>
          <w:szCs w:val="20"/>
          <w:lang w:val="fr-FR"/>
        </w:rPr>
      </w:pPr>
      <w:r w:rsidRPr="00AA6F48">
        <w:rPr>
          <w:rFonts w:cs="Arial"/>
          <w:sz w:val="20"/>
          <w:szCs w:val="20"/>
          <w:u w:val="single" w:color="000000"/>
          <w:lang w:val="fr-FR"/>
        </w:rPr>
        <w:t>N</w:t>
      </w:r>
      <w:r w:rsidR="005709E3" w:rsidRPr="00AA6F48">
        <w:rPr>
          <w:rFonts w:cs="Arial"/>
          <w:sz w:val="20"/>
          <w:szCs w:val="20"/>
          <w:u w:val="single" w:color="000000"/>
          <w:lang w:val="fr-FR"/>
        </w:rPr>
        <w:t>uméro de téléphone joignable en cas d’indisponibilité du 1</w:t>
      </w:r>
      <w:r w:rsidR="005709E3" w:rsidRPr="00AA6F48">
        <w:rPr>
          <w:rFonts w:cs="Arial"/>
          <w:sz w:val="20"/>
          <w:szCs w:val="20"/>
          <w:u w:val="single" w:color="000000"/>
          <w:vertAlign w:val="superscript"/>
          <w:lang w:val="fr-FR"/>
        </w:rPr>
        <w:t xml:space="preserve">er </w:t>
      </w:r>
      <w:r w:rsidRPr="00AA6F48">
        <w:rPr>
          <w:rFonts w:cs="Arial"/>
          <w:sz w:val="20"/>
          <w:szCs w:val="20"/>
          <w:u w:val="single" w:color="000000"/>
          <w:lang w:val="fr-FR"/>
        </w:rPr>
        <w:t xml:space="preserve"> (non surtaxé)</w:t>
      </w:r>
      <w:r w:rsidRPr="00AA6F48">
        <w:rPr>
          <w:rFonts w:cs="Arial"/>
          <w:spacing w:val="-19"/>
          <w:sz w:val="20"/>
          <w:szCs w:val="20"/>
          <w:u w:val="single" w:color="000000"/>
          <w:lang w:val="fr-FR"/>
        </w:rPr>
        <w:t xml:space="preserve"> </w:t>
      </w:r>
      <w:r w:rsidRPr="00AA6F48">
        <w:rPr>
          <w:rFonts w:cs="Arial"/>
          <w:sz w:val="20"/>
          <w:szCs w:val="20"/>
          <w:u w:val="single" w:color="000000"/>
          <w:lang w:val="fr-FR"/>
        </w:rPr>
        <w:t>:</w:t>
      </w: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AA6F48" w:rsidRDefault="008901DE" w:rsidP="006A44BF">
      <w:pPr>
        <w:pStyle w:val="Corpsdetexte"/>
        <w:spacing w:before="0"/>
        <w:ind w:left="0"/>
        <w:rPr>
          <w:rFonts w:cs="Arial"/>
          <w:bCs w:val="0"/>
          <w:sz w:val="20"/>
          <w:szCs w:val="20"/>
          <w:lang w:val="fr-FR"/>
        </w:rPr>
      </w:pPr>
      <w:r w:rsidRPr="00AA6F48">
        <w:rPr>
          <w:rFonts w:eastAsia="Times New Roman" w:cs="Arial"/>
          <w:bCs w:val="0"/>
          <w:spacing w:val="-48"/>
          <w:w w:val="99"/>
          <w:sz w:val="20"/>
          <w:szCs w:val="20"/>
          <w:u w:val="single" w:color="000000"/>
          <w:lang w:val="fr-FR"/>
        </w:rPr>
        <w:t xml:space="preserve"> </w:t>
      </w:r>
      <w:r w:rsidRPr="00AA6F48">
        <w:rPr>
          <w:rFonts w:cs="Arial"/>
          <w:sz w:val="20"/>
          <w:szCs w:val="20"/>
          <w:u w:val="single" w:color="000000"/>
          <w:lang w:val="fr-FR"/>
        </w:rPr>
        <w:t>N</w:t>
      </w:r>
      <w:r w:rsidR="005709E3" w:rsidRPr="00AA6F48">
        <w:rPr>
          <w:rFonts w:cs="Arial"/>
          <w:sz w:val="20"/>
          <w:szCs w:val="20"/>
          <w:u w:val="single" w:color="000000"/>
          <w:lang w:val="fr-FR"/>
        </w:rPr>
        <w:t>uméro de téléphone d’au moins deux responsables</w:t>
      </w:r>
      <w:r w:rsidRPr="00AA6F48">
        <w:rPr>
          <w:rFonts w:cs="Arial"/>
          <w:sz w:val="20"/>
          <w:szCs w:val="20"/>
          <w:u w:val="single" w:color="000000"/>
          <w:lang w:val="fr-FR"/>
        </w:rPr>
        <w:t xml:space="preserve"> (en cas d’indisponibilité des</w:t>
      </w:r>
      <w:r w:rsidRPr="00AA6F48">
        <w:rPr>
          <w:rFonts w:cs="Arial"/>
          <w:spacing w:val="-8"/>
          <w:sz w:val="20"/>
          <w:szCs w:val="20"/>
          <w:u w:val="single" w:color="000000"/>
          <w:lang w:val="fr-FR"/>
        </w:rPr>
        <w:t xml:space="preserve"> </w:t>
      </w:r>
      <w:r w:rsidRPr="00AA6F48">
        <w:rPr>
          <w:rFonts w:cs="Arial"/>
          <w:sz w:val="20"/>
          <w:szCs w:val="20"/>
          <w:u w:val="single" w:color="000000"/>
          <w:lang w:val="fr-FR"/>
        </w:rPr>
        <w:t>2</w:t>
      </w:r>
      <w:r w:rsidRPr="00AA6F48">
        <w:rPr>
          <w:rFonts w:cs="Arial"/>
          <w:w w:val="99"/>
          <w:sz w:val="20"/>
          <w:szCs w:val="20"/>
          <w:lang w:val="fr-FR"/>
        </w:rPr>
        <w:t xml:space="preserve"> </w:t>
      </w:r>
      <w:r w:rsidRPr="00AA6F48">
        <w:rPr>
          <w:rFonts w:cs="Arial"/>
          <w:sz w:val="20"/>
          <w:szCs w:val="20"/>
          <w:u w:val="single" w:color="000000"/>
          <w:lang w:val="fr-FR"/>
        </w:rPr>
        <w:t>premiers</w:t>
      </w:r>
      <w:r w:rsidRPr="00AA6F48">
        <w:rPr>
          <w:rFonts w:cs="Arial"/>
          <w:spacing w:val="-5"/>
          <w:sz w:val="20"/>
          <w:szCs w:val="20"/>
          <w:u w:val="single" w:color="000000"/>
          <w:lang w:val="fr-FR"/>
        </w:rPr>
        <w:t xml:space="preserve"> </w:t>
      </w:r>
      <w:r w:rsidRPr="00AA6F48">
        <w:rPr>
          <w:rFonts w:cs="Arial"/>
          <w:sz w:val="20"/>
          <w:szCs w:val="20"/>
          <w:u w:val="single" w:color="000000"/>
          <w:lang w:val="fr-FR"/>
        </w:rPr>
        <w:t>numéros)</w:t>
      </w:r>
      <w:r w:rsidR="005709E3" w:rsidRPr="00AA6F48">
        <w:rPr>
          <w:rFonts w:cs="Arial"/>
          <w:sz w:val="20"/>
          <w:szCs w:val="20"/>
          <w:u w:val="single" w:color="000000"/>
          <w:lang w:val="fr-FR"/>
        </w:rPr>
        <w:t> :</w:t>
      </w: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F46D28" w:rsidRDefault="00F46D28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AA6F48" w:rsidRPr="006A44BF" w:rsidRDefault="00AA6F48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AA6F48" w:rsidRDefault="008901DE" w:rsidP="006A44BF">
      <w:pPr>
        <w:pStyle w:val="Corpsdetexte"/>
        <w:spacing w:before="0"/>
        <w:ind w:left="0"/>
        <w:rPr>
          <w:rFonts w:cs="Arial"/>
          <w:sz w:val="20"/>
          <w:szCs w:val="20"/>
          <w:u w:val="single" w:color="000000"/>
          <w:lang w:val="fr-FR"/>
        </w:rPr>
      </w:pPr>
      <w:r w:rsidRPr="00AA6F48">
        <w:rPr>
          <w:rFonts w:cs="Arial"/>
          <w:sz w:val="20"/>
          <w:szCs w:val="20"/>
          <w:u w:val="single" w:color="000000"/>
          <w:lang w:val="fr-FR"/>
        </w:rPr>
        <w:t>N</w:t>
      </w:r>
      <w:r w:rsidR="005709E3" w:rsidRPr="00AA6F48">
        <w:rPr>
          <w:rFonts w:cs="Arial"/>
          <w:sz w:val="20"/>
          <w:szCs w:val="20"/>
          <w:u w:val="single" w:color="000000"/>
          <w:lang w:val="fr-FR"/>
        </w:rPr>
        <w:t>om et coordonnées du référent désigné :</w:t>
      </w:r>
    </w:p>
    <w:p w:rsidR="000F7720" w:rsidRPr="006A44BF" w:rsidRDefault="000F7720" w:rsidP="006A44BF">
      <w:pPr>
        <w:pStyle w:val="Corpsdetexte"/>
        <w:spacing w:before="0"/>
        <w:ind w:left="0"/>
        <w:rPr>
          <w:rFonts w:cs="Arial"/>
          <w:b w:val="0"/>
          <w:sz w:val="20"/>
          <w:szCs w:val="20"/>
          <w:u w:val="single" w:color="000000"/>
          <w:lang w:val="fr-FR"/>
        </w:rPr>
      </w:pPr>
    </w:p>
    <w:p w:rsidR="000F7720" w:rsidRPr="006A44BF" w:rsidRDefault="000F7720" w:rsidP="006A44BF">
      <w:pPr>
        <w:pStyle w:val="Corpsdetexte"/>
        <w:spacing w:before="0"/>
        <w:ind w:left="0"/>
        <w:rPr>
          <w:rFonts w:cs="Arial"/>
          <w:b w:val="0"/>
          <w:sz w:val="20"/>
          <w:szCs w:val="20"/>
          <w:u w:val="single" w:color="000000"/>
          <w:lang w:val="fr-FR"/>
        </w:rPr>
      </w:pPr>
    </w:p>
    <w:p w:rsidR="00F46D28" w:rsidRPr="006A44BF" w:rsidRDefault="00F46D28" w:rsidP="006A44BF">
      <w:pPr>
        <w:pStyle w:val="Corpsdetexte"/>
        <w:spacing w:before="0"/>
        <w:ind w:left="0"/>
        <w:rPr>
          <w:rFonts w:cs="Arial"/>
          <w:b w:val="0"/>
          <w:sz w:val="20"/>
          <w:szCs w:val="20"/>
          <w:u w:val="single" w:color="000000"/>
          <w:lang w:val="fr-FR"/>
        </w:rPr>
      </w:pPr>
    </w:p>
    <w:p w:rsidR="00F46D28" w:rsidRPr="006A44BF" w:rsidRDefault="00F46D28" w:rsidP="006A44BF">
      <w:pPr>
        <w:pStyle w:val="Corpsdetexte"/>
        <w:spacing w:before="0"/>
        <w:ind w:left="0"/>
        <w:rPr>
          <w:rFonts w:cs="Arial"/>
          <w:b w:val="0"/>
          <w:sz w:val="20"/>
          <w:szCs w:val="20"/>
          <w:u w:val="single" w:color="000000"/>
          <w:lang w:val="fr-FR"/>
        </w:rPr>
      </w:pPr>
    </w:p>
    <w:p w:rsidR="000F7720" w:rsidRPr="006A44BF" w:rsidRDefault="000F7720" w:rsidP="006A44BF">
      <w:pPr>
        <w:pStyle w:val="Corpsdetexte"/>
        <w:spacing w:before="0"/>
        <w:ind w:left="0"/>
        <w:rPr>
          <w:rFonts w:cs="Arial"/>
          <w:b w:val="0"/>
          <w:sz w:val="20"/>
          <w:szCs w:val="20"/>
          <w:u w:val="single" w:color="000000"/>
          <w:lang w:val="fr-FR"/>
        </w:rPr>
      </w:pPr>
    </w:p>
    <w:p w:rsidR="000F7720" w:rsidRPr="00AA6F48" w:rsidRDefault="000F7720" w:rsidP="006A44BF">
      <w:pPr>
        <w:pStyle w:val="Corpsdetexte"/>
        <w:spacing w:before="0"/>
        <w:ind w:left="0"/>
        <w:rPr>
          <w:rFonts w:cs="Arial"/>
          <w:sz w:val="20"/>
          <w:szCs w:val="20"/>
          <w:u w:val="single" w:color="000000"/>
          <w:lang w:val="fr-FR"/>
        </w:rPr>
      </w:pPr>
      <w:r w:rsidRPr="00AA6F48">
        <w:rPr>
          <w:rFonts w:cs="Arial"/>
          <w:sz w:val="20"/>
          <w:szCs w:val="20"/>
          <w:u w:val="single" w:color="000000"/>
          <w:lang w:val="fr-FR"/>
        </w:rPr>
        <w:t>E</w:t>
      </w:r>
      <w:r w:rsidR="005709E3" w:rsidRPr="00AA6F48">
        <w:rPr>
          <w:rFonts w:cs="Arial"/>
          <w:sz w:val="20"/>
          <w:szCs w:val="20"/>
          <w:u w:val="single" w:color="000000"/>
          <w:lang w:val="fr-FR"/>
        </w:rPr>
        <w:t>vènements indésirables :</w:t>
      </w:r>
    </w:p>
    <w:p w:rsidR="000F7720" w:rsidRPr="006A44BF" w:rsidRDefault="000F7720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  <w:r w:rsidRPr="006A44BF">
        <w:rPr>
          <w:rFonts w:ascii="Arial" w:hAnsi="Arial" w:cs="Arial"/>
          <w:sz w:val="20"/>
          <w:szCs w:val="20"/>
          <w:lang w:val="fr-FR"/>
        </w:rPr>
        <w:t>Les</w:t>
      </w:r>
      <w:r w:rsidRPr="006A44BF">
        <w:rPr>
          <w:rFonts w:ascii="Arial" w:hAnsi="Arial" w:cs="Arial"/>
          <w:spacing w:val="28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entreprises</w:t>
      </w:r>
      <w:r w:rsidRPr="006A44BF">
        <w:rPr>
          <w:rFonts w:ascii="Arial" w:hAnsi="Arial" w:cs="Arial"/>
          <w:spacing w:val="29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devront</w:t>
      </w:r>
      <w:r w:rsidRPr="006A44BF">
        <w:rPr>
          <w:rFonts w:ascii="Arial" w:hAnsi="Arial" w:cs="Arial"/>
          <w:spacing w:val="29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préciser</w:t>
      </w:r>
      <w:r w:rsidRPr="006A44BF">
        <w:rPr>
          <w:rFonts w:ascii="Arial" w:hAnsi="Arial" w:cs="Arial"/>
          <w:spacing w:val="29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les</w:t>
      </w:r>
      <w:r w:rsidRPr="006A44BF">
        <w:rPr>
          <w:rFonts w:ascii="Arial" w:hAnsi="Arial" w:cs="Arial"/>
          <w:spacing w:val="28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noms</w:t>
      </w:r>
      <w:r w:rsidRPr="006A44BF">
        <w:rPr>
          <w:rFonts w:ascii="Arial" w:hAnsi="Arial" w:cs="Arial"/>
          <w:spacing w:val="28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et</w:t>
      </w:r>
      <w:r w:rsidRPr="006A44BF">
        <w:rPr>
          <w:rFonts w:ascii="Arial" w:hAnsi="Arial" w:cs="Arial"/>
          <w:spacing w:val="29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coordonnées</w:t>
      </w:r>
      <w:r w:rsidRPr="006A44BF">
        <w:rPr>
          <w:rFonts w:ascii="Arial" w:hAnsi="Arial" w:cs="Arial"/>
          <w:spacing w:val="28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d’un</w:t>
      </w:r>
      <w:r w:rsidRPr="006A44BF">
        <w:rPr>
          <w:rFonts w:ascii="Arial" w:hAnsi="Arial" w:cs="Arial"/>
          <w:spacing w:val="28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référent</w:t>
      </w:r>
      <w:r w:rsidRPr="006A44BF">
        <w:rPr>
          <w:rFonts w:ascii="Arial" w:hAnsi="Arial" w:cs="Arial"/>
          <w:spacing w:val="27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qui</w:t>
      </w:r>
      <w:r w:rsidRPr="006A44BF">
        <w:rPr>
          <w:rFonts w:ascii="Arial" w:hAnsi="Arial" w:cs="Arial"/>
          <w:spacing w:val="27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devra</w:t>
      </w:r>
      <w:r w:rsidRPr="006A44BF">
        <w:rPr>
          <w:rFonts w:ascii="Arial" w:hAnsi="Arial" w:cs="Arial"/>
          <w:spacing w:val="28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pouvoir être contacté immédiatement en cas de problème lié au comportement de son personnel</w:t>
      </w:r>
      <w:r w:rsidRPr="006A44BF">
        <w:rPr>
          <w:rFonts w:ascii="Arial" w:hAnsi="Arial" w:cs="Arial"/>
          <w:spacing w:val="48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ou tout autre dysfonctionnement</w:t>
      </w:r>
    </w:p>
    <w:p w:rsidR="000F7720" w:rsidRPr="00AA6F48" w:rsidRDefault="000F7720" w:rsidP="006A44BF">
      <w:pPr>
        <w:pStyle w:val="Corpsdetexte"/>
        <w:spacing w:before="0"/>
        <w:ind w:left="0"/>
        <w:rPr>
          <w:b w:val="0"/>
          <w:bCs w:val="0"/>
          <w:sz w:val="20"/>
          <w:szCs w:val="20"/>
          <w:lang w:val="fr-FR"/>
        </w:rPr>
      </w:pPr>
    </w:p>
    <w:p w:rsidR="00AA6F48" w:rsidRPr="00AA6F48" w:rsidRDefault="00AA6F48" w:rsidP="006A44BF">
      <w:pPr>
        <w:pStyle w:val="Corpsdetexte"/>
        <w:spacing w:before="0"/>
        <w:ind w:left="0"/>
        <w:rPr>
          <w:b w:val="0"/>
          <w:bCs w:val="0"/>
          <w:sz w:val="20"/>
          <w:szCs w:val="20"/>
          <w:lang w:val="fr-FR"/>
        </w:rPr>
      </w:pPr>
    </w:p>
    <w:p w:rsidR="00AA6F48" w:rsidRPr="00AA6F48" w:rsidRDefault="00AA6F48" w:rsidP="006A44BF">
      <w:pPr>
        <w:pStyle w:val="Corpsdetexte"/>
        <w:spacing w:before="0"/>
        <w:ind w:left="0"/>
        <w:rPr>
          <w:b w:val="0"/>
          <w:bCs w:val="0"/>
          <w:sz w:val="20"/>
          <w:szCs w:val="20"/>
          <w:lang w:val="fr-FR"/>
        </w:rPr>
      </w:pPr>
    </w:p>
    <w:p w:rsidR="00AA6F48" w:rsidRDefault="00AA6F48" w:rsidP="006A44BF">
      <w:pPr>
        <w:pStyle w:val="Corpsdetexte"/>
        <w:spacing w:before="0"/>
        <w:ind w:left="0"/>
        <w:rPr>
          <w:b w:val="0"/>
          <w:bCs w:val="0"/>
          <w:sz w:val="20"/>
          <w:szCs w:val="20"/>
          <w:lang w:val="fr-FR"/>
        </w:rPr>
      </w:pPr>
    </w:p>
    <w:p w:rsidR="00AA6F48" w:rsidRPr="00AA6F48" w:rsidRDefault="00AA6F48" w:rsidP="006A44BF">
      <w:pPr>
        <w:pStyle w:val="Corpsdetexte"/>
        <w:spacing w:before="0"/>
        <w:ind w:left="0"/>
        <w:rPr>
          <w:b w:val="0"/>
          <w:bCs w:val="0"/>
          <w:sz w:val="20"/>
          <w:szCs w:val="20"/>
          <w:lang w:val="fr-FR"/>
        </w:rPr>
      </w:pPr>
    </w:p>
    <w:p w:rsidR="00AA6F48" w:rsidRPr="00AA6F48" w:rsidRDefault="00AA6F48" w:rsidP="006A44BF">
      <w:pPr>
        <w:pStyle w:val="Corpsdetexte"/>
        <w:spacing w:before="0"/>
        <w:ind w:left="0"/>
        <w:rPr>
          <w:b w:val="0"/>
          <w:bCs w:val="0"/>
          <w:sz w:val="20"/>
          <w:szCs w:val="20"/>
          <w:lang w:val="fr-FR"/>
        </w:rPr>
      </w:pPr>
    </w:p>
    <w:sectPr w:rsidR="00AA6F48" w:rsidRPr="00AA6F48" w:rsidSect="00017A0E">
      <w:type w:val="continuous"/>
      <w:pgSz w:w="11910" w:h="16840"/>
      <w:pgMar w:top="426" w:right="128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EB4"/>
    <w:rsid w:val="00017A0E"/>
    <w:rsid w:val="000F4CC1"/>
    <w:rsid w:val="000F7720"/>
    <w:rsid w:val="003E01D7"/>
    <w:rsid w:val="005709E3"/>
    <w:rsid w:val="00582E5F"/>
    <w:rsid w:val="00597C09"/>
    <w:rsid w:val="005C7EB4"/>
    <w:rsid w:val="006A44BF"/>
    <w:rsid w:val="006C3E0F"/>
    <w:rsid w:val="00741EEB"/>
    <w:rsid w:val="007D18DE"/>
    <w:rsid w:val="008901DE"/>
    <w:rsid w:val="009D1965"/>
    <w:rsid w:val="00A15660"/>
    <w:rsid w:val="00A70973"/>
    <w:rsid w:val="00A964FF"/>
    <w:rsid w:val="00AA6F48"/>
    <w:rsid w:val="00DA5FDD"/>
    <w:rsid w:val="00F25776"/>
    <w:rsid w:val="00F4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95D56-F670-48D4-86E2-1B66C9808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75"/>
      <w:ind w:left="136"/>
    </w:pPr>
    <w:rPr>
      <w:rFonts w:ascii="Arial" w:eastAsia="Arial" w:hAnsi="Arial"/>
      <w:b/>
      <w:bCs/>
      <w:sz w:val="19"/>
      <w:szCs w:val="19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8901D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01DE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017A0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17A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Marquedecommentaire">
    <w:name w:val="annotation reference"/>
    <w:basedOn w:val="Policepardfaut"/>
    <w:uiPriority w:val="99"/>
    <w:semiHidden/>
    <w:unhideWhenUsed/>
    <w:rsid w:val="000F772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F772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F7720"/>
    <w:rPr>
      <w:sz w:val="20"/>
      <w:szCs w:val="20"/>
    </w:rPr>
  </w:style>
  <w:style w:type="character" w:customStyle="1" w:styleId="mw-input-text">
    <w:name w:val="mw-input-text"/>
    <w:basedOn w:val="Policepardfaut"/>
    <w:rsid w:val="00DA5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BIDON Bertrand</dc:creator>
  <cp:lastModifiedBy>NOUGHAL YOUNESS (UGECAM OCCITANIE)</cp:lastModifiedBy>
  <cp:revision>2</cp:revision>
  <dcterms:created xsi:type="dcterms:W3CDTF">2025-11-14T16:09:00Z</dcterms:created>
  <dcterms:modified xsi:type="dcterms:W3CDTF">2025-11-14T16:09:00Z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2015-08-05T00:00:00Z</vt:filetime>
  </property>
</Properties>
</file>